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288CFF" w14:textId="77777777" w:rsidR="009D4DA1" w:rsidRDefault="009D4DA1" w:rsidP="009D4DA1">
      <w:pPr>
        <w:spacing w:after="0" w:line="360" w:lineRule="auto"/>
        <w:rPr>
          <w:rFonts w:ascii="Times New Roman" w:eastAsia="Times New Roman" w:hAnsi="Times New Roman" w:cs="Times New Roman"/>
          <w:b/>
          <w:bCs/>
          <w:color w:val="0E101A"/>
          <w:sz w:val="24"/>
          <w:szCs w:val="24"/>
        </w:rPr>
      </w:pPr>
    </w:p>
    <w:p w14:paraId="41B5E655" w14:textId="77777777" w:rsidR="009D4DA1" w:rsidRPr="009D4DA1" w:rsidRDefault="00B80FE6" w:rsidP="009D4DA1">
      <w:pPr>
        <w:spacing w:after="0" w:line="360" w:lineRule="auto"/>
        <w:ind w:left="-1170" w:right="-1170"/>
        <w:jc w:val="center"/>
        <w:rPr>
          <w:rFonts w:ascii="Times New Roman" w:eastAsia="Times New Roman" w:hAnsi="Times New Roman" w:cs="Times New Roman"/>
          <w:b/>
          <w:bCs/>
          <w:color w:val="0E101A"/>
          <w:sz w:val="32"/>
          <w:szCs w:val="32"/>
        </w:rPr>
      </w:pPr>
      <w:r w:rsidRPr="009D4DA1">
        <w:rPr>
          <w:rFonts w:ascii="Times New Roman" w:eastAsia="Times New Roman" w:hAnsi="Times New Roman" w:cs="Times New Roman"/>
          <w:b/>
          <w:bCs/>
          <w:color w:val="0E101A"/>
          <w:sz w:val="32"/>
          <w:szCs w:val="32"/>
        </w:rPr>
        <w:t>Paper/Abstract submission guide for the</w:t>
      </w:r>
    </w:p>
    <w:p w14:paraId="7A522098" w14:textId="77777777" w:rsidR="00B80FE6" w:rsidRPr="009D4DA1" w:rsidRDefault="00B80FE6" w:rsidP="00336633">
      <w:pPr>
        <w:spacing w:after="0" w:line="360" w:lineRule="auto"/>
        <w:ind w:left="-1170" w:right="-1170"/>
        <w:jc w:val="center"/>
        <w:rPr>
          <w:rFonts w:ascii="Times New Roman" w:eastAsia="Times New Roman" w:hAnsi="Times New Roman" w:cs="Times New Roman"/>
          <w:color w:val="0E101A"/>
          <w:sz w:val="32"/>
          <w:szCs w:val="32"/>
        </w:rPr>
      </w:pPr>
      <w:r w:rsidRPr="009D4DA1">
        <w:rPr>
          <w:rFonts w:ascii="Times New Roman" w:eastAsia="Times New Roman" w:hAnsi="Times New Roman" w:cs="Times New Roman"/>
          <w:b/>
          <w:bCs/>
          <w:color w:val="0E101A"/>
          <w:sz w:val="32"/>
          <w:szCs w:val="32"/>
        </w:rPr>
        <w:t xml:space="preserve">International </w:t>
      </w:r>
      <w:r w:rsidR="00F0613C" w:rsidRPr="009D4DA1">
        <w:rPr>
          <w:rFonts w:ascii="Times New Roman" w:eastAsia="Times New Roman" w:hAnsi="Times New Roman" w:cs="Times New Roman"/>
          <w:b/>
          <w:bCs/>
          <w:color w:val="0E101A"/>
          <w:sz w:val="32"/>
          <w:szCs w:val="32"/>
        </w:rPr>
        <w:t xml:space="preserve">Conference on </w:t>
      </w:r>
      <w:r w:rsidR="00336633">
        <w:rPr>
          <w:rFonts w:ascii="Times New Roman" w:eastAsia="Times New Roman" w:hAnsi="Times New Roman" w:cs="Times New Roman"/>
          <w:b/>
          <w:bCs/>
          <w:color w:val="0E101A"/>
          <w:sz w:val="32"/>
          <w:szCs w:val="32"/>
        </w:rPr>
        <w:t>New Advances in Humanities</w:t>
      </w:r>
    </w:p>
    <w:p w14:paraId="3BB95FA1" w14:textId="77777777" w:rsidR="00B80FE6" w:rsidRPr="00B80FE6" w:rsidRDefault="00B80FE6" w:rsidP="009D4DA1">
      <w:pPr>
        <w:spacing w:after="0" w:line="360" w:lineRule="auto"/>
        <w:rPr>
          <w:rFonts w:ascii="Times New Roman" w:eastAsia="Times New Roman" w:hAnsi="Times New Roman" w:cs="Times New Roman"/>
          <w:color w:val="0E101A"/>
          <w:sz w:val="24"/>
          <w:szCs w:val="24"/>
        </w:rPr>
      </w:pPr>
    </w:p>
    <w:p w14:paraId="5196796E" w14:textId="77777777" w:rsidR="00B80FE6" w:rsidRPr="009D4DA1" w:rsidRDefault="00B80FE6" w:rsidP="00BE5677">
      <w:pPr>
        <w:spacing w:after="0" w:line="360" w:lineRule="auto"/>
        <w:ind w:left="-360" w:hanging="180"/>
        <w:jc w:val="both"/>
        <w:rPr>
          <w:rFonts w:ascii="Times New Roman" w:eastAsia="Times New Roman" w:hAnsi="Times New Roman" w:cs="Times New Roman"/>
          <w:color w:val="0E101A"/>
          <w:sz w:val="28"/>
          <w:szCs w:val="28"/>
        </w:rPr>
      </w:pPr>
      <w:r w:rsidRPr="009D4DA1">
        <w:rPr>
          <w:rFonts w:ascii="Times New Roman" w:eastAsia="Times New Roman" w:hAnsi="Times New Roman" w:cs="Times New Roman"/>
          <w:color w:val="0E101A"/>
          <w:sz w:val="28"/>
          <w:szCs w:val="28"/>
        </w:rPr>
        <w:t>Please follow th</w:t>
      </w:r>
      <w:r w:rsidR="000F1D7E" w:rsidRPr="009D4DA1">
        <w:rPr>
          <w:rFonts w:ascii="Times New Roman" w:eastAsia="Times New Roman" w:hAnsi="Times New Roman" w:cs="Times New Roman"/>
          <w:color w:val="0E101A"/>
          <w:sz w:val="28"/>
          <w:szCs w:val="28"/>
        </w:rPr>
        <w:t>e guideline for submission of</w:t>
      </w:r>
      <w:r w:rsidRPr="009D4DA1">
        <w:rPr>
          <w:rFonts w:ascii="Times New Roman" w:eastAsia="Times New Roman" w:hAnsi="Times New Roman" w:cs="Times New Roman"/>
          <w:color w:val="0E101A"/>
          <w:sz w:val="28"/>
          <w:szCs w:val="28"/>
        </w:rPr>
        <w:t xml:space="preserve"> extended abstract or full paper</w:t>
      </w:r>
      <w:r w:rsidR="000F1D7E" w:rsidRPr="009D4DA1">
        <w:rPr>
          <w:rFonts w:ascii="Times New Roman" w:eastAsia="Times New Roman" w:hAnsi="Times New Roman" w:cs="Times New Roman"/>
          <w:color w:val="0E101A"/>
          <w:sz w:val="28"/>
          <w:szCs w:val="28"/>
        </w:rPr>
        <w:t>.</w:t>
      </w:r>
      <w:r w:rsidRPr="009D4DA1">
        <w:rPr>
          <w:rFonts w:ascii="Times New Roman" w:eastAsia="Times New Roman" w:hAnsi="Times New Roman" w:cs="Times New Roman"/>
          <w:color w:val="0E101A"/>
          <w:sz w:val="28"/>
          <w:szCs w:val="28"/>
        </w:rPr>
        <w:t xml:space="preserve"> Submission</w:t>
      </w:r>
      <w:r w:rsidR="002C79AE" w:rsidRPr="009D4DA1">
        <w:rPr>
          <w:rFonts w:ascii="Times New Roman" w:eastAsia="Times New Roman" w:hAnsi="Times New Roman" w:cs="Times New Roman"/>
          <w:color w:val="0E101A"/>
          <w:sz w:val="28"/>
          <w:szCs w:val="28"/>
        </w:rPr>
        <w:t>s</w:t>
      </w:r>
      <w:r w:rsidRPr="009D4DA1">
        <w:rPr>
          <w:rFonts w:ascii="Times New Roman" w:eastAsia="Times New Roman" w:hAnsi="Times New Roman" w:cs="Times New Roman"/>
          <w:color w:val="0E101A"/>
          <w:sz w:val="28"/>
          <w:szCs w:val="28"/>
        </w:rPr>
        <w:t xml:space="preserve"> </w:t>
      </w:r>
      <w:r w:rsidR="002C79AE" w:rsidRPr="009D4DA1">
        <w:rPr>
          <w:rFonts w:ascii="Times New Roman" w:eastAsia="Times New Roman" w:hAnsi="Times New Roman" w:cs="Times New Roman"/>
          <w:color w:val="0E101A"/>
          <w:sz w:val="28"/>
          <w:szCs w:val="28"/>
        </w:rPr>
        <w:t>will be</w:t>
      </w:r>
      <w:r w:rsidRPr="009D4DA1">
        <w:rPr>
          <w:rFonts w:ascii="Times New Roman" w:eastAsia="Times New Roman" w:hAnsi="Times New Roman" w:cs="Times New Roman"/>
          <w:color w:val="0E101A"/>
          <w:sz w:val="28"/>
          <w:szCs w:val="28"/>
        </w:rPr>
        <w:t xml:space="preserve"> </w:t>
      </w:r>
      <w:r w:rsidR="002C79AE" w:rsidRPr="009D4DA1">
        <w:rPr>
          <w:rFonts w:ascii="Times New Roman" w:eastAsia="Times New Roman" w:hAnsi="Times New Roman" w:cs="Times New Roman"/>
          <w:color w:val="0E101A"/>
          <w:sz w:val="28"/>
          <w:szCs w:val="28"/>
        </w:rPr>
        <w:t>accepted</w:t>
      </w:r>
      <w:r w:rsidRPr="009D4DA1">
        <w:rPr>
          <w:rFonts w:ascii="Times New Roman" w:eastAsia="Times New Roman" w:hAnsi="Times New Roman" w:cs="Times New Roman"/>
          <w:color w:val="0E101A"/>
          <w:sz w:val="28"/>
          <w:szCs w:val="28"/>
        </w:rPr>
        <w:t xml:space="preserve"> either as an extended abstract</w:t>
      </w:r>
      <w:r w:rsidR="00AF2F1C" w:rsidRPr="009D4DA1">
        <w:rPr>
          <w:rFonts w:ascii="Times New Roman" w:eastAsia="Times New Roman" w:hAnsi="Times New Roman" w:cs="Times New Roman"/>
          <w:color w:val="0E101A"/>
          <w:sz w:val="28"/>
          <w:szCs w:val="28"/>
        </w:rPr>
        <w:t xml:space="preserve"> (4-6 pages)</w:t>
      </w:r>
      <w:r w:rsidRPr="009D4DA1">
        <w:rPr>
          <w:rFonts w:ascii="Times New Roman" w:eastAsia="Times New Roman" w:hAnsi="Times New Roman" w:cs="Times New Roman"/>
          <w:color w:val="0E101A"/>
          <w:sz w:val="28"/>
          <w:szCs w:val="28"/>
        </w:rPr>
        <w:t xml:space="preserve"> or full paper</w:t>
      </w:r>
      <w:r w:rsidR="00AF2F1C" w:rsidRPr="009D4DA1">
        <w:rPr>
          <w:rFonts w:ascii="Times New Roman" w:eastAsia="Times New Roman" w:hAnsi="Times New Roman" w:cs="Times New Roman"/>
          <w:color w:val="0E101A"/>
          <w:sz w:val="28"/>
          <w:szCs w:val="28"/>
        </w:rPr>
        <w:t xml:space="preserve"> (</w:t>
      </w:r>
      <w:r w:rsidR="002C79AE" w:rsidRPr="009D4DA1">
        <w:rPr>
          <w:rFonts w:ascii="Times New Roman" w:eastAsia="Times New Roman" w:hAnsi="Times New Roman" w:cs="Times New Roman"/>
          <w:color w:val="0E101A"/>
          <w:sz w:val="28"/>
          <w:szCs w:val="28"/>
        </w:rPr>
        <w:t>7</w:t>
      </w:r>
      <w:r w:rsidR="00AF2F1C" w:rsidRPr="009D4DA1">
        <w:rPr>
          <w:rFonts w:ascii="Times New Roman" w:eastAsia="Times New Roman" w:hAnsi="Times New Roman" w:cs="Times New Roman"/>
          <w:color w:val="0E101A"/>
          <w:sz w:val="28"/>
          <w:szCs w:val="28"/>
        </w:rPr>
        <w:t>-1</w:t>
      </w:r>
      <w:r w:rsidR="002C79AE" w:rsidRPr="009D4DA1">
        <w:rPr>
          <w:rFonts w:ascii="Times New Roman" w:eastAsia="Times New Roman" w:hAnsi="Times New Roman" w:cs="Times New Roman"/>
          <w:color w:val="0E101A"/>
          <w:sz w:val="28"/>
          <w:szCs w:val="28"/>
        </w:rPr>
        <w:t>5</w:t>
      </w:r>
      <w:r w:rsidR="00AF2F1C" w:rsidRPr="009D4DA1">
        <w:rPr>
          <w:rFonts w:ascii="Times New Roman" w:eastAsia="Times New Roman" w:hAnsi="Times New Roman" w:cs="Times New Roman"/>
          <w:color w:val="0E101A"/>
          <w:sz w:val="28"/>
          <w:szCs w:val="28"/>
        </w:rPr>
        <w:t xml:space="preserve"> pages)</w:t>
      </w:r>
      <w:r w:rsidRPr="009D4DA1">
        <w:rPr>
          <w:rFonts w:ascii="Times New Roman" w:eastAsia="Times New Roman" w:hAnsi="Times New Roman" w:cs="Times New Roman"/>
          <w:color w:val="0E101A"/>
          <w:sz w:val="28"/>
          <w:szCs w:val="28"/>
        </w:rPr>
        <w:t xml:space="preserve">. </w:t>
      </w:r>
      <w:r w:rsidR="002C79AE" w:rsidRPr="009D4DA1">
        <w:rPr>
          <w:rFonts w:ascii="Times New Roman" w:eastAsia="Times New Roman" w:hAnsi="Times New Roman" w:cs="Times New Roman"/>
          <w:color w:val="0E101A"/>
          <w:sz w:val="28"/>
          <w:szCs w:val="28"/>
        </w:rPr>
        <w:t>Accepted</w:t>
      </w:r>
      <w:r w:rsidRPr="009D4DA1">
        <w:rPr>
          <w:rFonts w:ascii="Times New Roman" w:eastAsia="Times New Roman" w:hAnsi="Times New Roman" w:cs="Times New Roman"/>
          <w:color w:val="0E101A"/>
          <w:sz w:val="28"/>
          <w:szCs w:val="28"/>
        </w:rPr>
        <w:t xml:space="preserve"> papers will be pub</w:t>
      </w:r>
      <w:r w:rsidR="002C79AE" w:rsidRPr="009D4DA1">
        <w:rPr>
          <w:rFonts w:ascii="Times New Roman" w:eastAsia="Times New Roman" w:hAnsi="Times New Roman" w:cs="Times New Roman"/>
          <w:color w:val="0E101A"/>
          <w:sz w:val="28"/>
          <w:szCs w:val="28"/>
        </w:rPr>
        <w:t xml:space="preserve">lished in the book of abstracts. </w:t>
      </w:r>
      <w:proofErr w:type="spellStart"/>
      <w:r w:rsidR="002C79AE" w:rsidRPr="009D4DA1">
        <w:rPr>
          <w:rFonts w:ascii="Times New Roman" w:eastAsia="Times New Roman" w:hAnsi="Times New Roman" w:cs="Times New Roman"/>
          <w:color w:val="0E101A"/>
          <w:sz w:val="28"/>
          <w:szCs w:val="28"/>
        </w:rPr>
        <w:t>Sellected</w:t>
      </w:r>
      <w:proofErr w:type="spellEnd"/>
      <w:r w:rsidRPr="009D4DA1">
        <w:rPr>
          <w:rFonts w:ascii="Times New Roman" w:eastAsia="Times New Roman" w:hAnsi="Times New Roman" w:cs="Times New Roman"/>
          <w:color w:val="0E101A"/>
          <w:sz w:val="28"/>
          <w:szCs w:val="28"/>
        </w:rPr>
        <w:t xml:space="preserve"> papers or extended abstracts will be </w:t>
      </w:r>
      <w:r w:rsidR="002C79AE" w:rsidRPr="009D4DA1">
        <w:rPr>
          <w:rFonts w:ascii="Times New Roman" w:eastAsia="Times New Roman" w:hAnsi="Times New Roman" w:cs="Times New Roman"/>
          <w:color w:val="0E101A"/>
          <w:sz w:val="28"/>
          <w:szCs w:val="28"/>
        </w:rPr>
        <w:t xml:space="preserve">considered </w:t>
      </w:r>
      <w:r w:rsidR="000F1D7E" w:rsidRPr="009D4DA1">
        <w:rPr>
          <w:rFonts w:ascii="Times New Roman" w:eastAsia="Times New Roman" w:hAnsi="Times New Roman" w:cs="Times New Roman"/>
          <w:color w:val="0E101A"/>
          <w:sz w:val="28"/>
          <w:szCs w:val="28"/>
        </w:rPr>
        <w:t xml:space="preserve">for </w:t>
      </w:r>
      <w:proofErr w:type="spellStart"/>
      <w:r w:rsidR="000F1D7E" w:rsidRPr="009D4DA1">
        <w:rPr>
          <w:rFonts w:ascii="Times New Roman" w:eastAsia="Times New Roman" w:hAnsi="Times New Roman" w:cs="Times New Roman"/>
          <w:color w:val="0E101A"/>
          <w:sz w:val="28"/>
          <w:szCs w:val="28"/>
        </w:rPr>
        <w:t>publica</w:t>
      </w:r>
      <w:r w:rsidR="002C79AE" w:rsidRPr="009D4DA1">
        <w:rPr>
          <w:rFonts w:ascii="Times New Roman" w:eastAsia="Times New Roman" w:hAnsi="Times New Roman" w:cs="Times New Roman"/>
          <w:color w:val="0E101A"/>
          <w:sz w:val="28"/>
          <w:szCs w:val="28"/>
        </w:rPr>
        <w:t>ion</w:t>
      </w:r>
      <w:proofErr w:type="spellEnd"/>
      <w:r w:rsidRPr="009D4DA1">
        <w:rPr>
          <w:rFonts w:ascii="Times New Roman" w:eastAsia="Times New Roman" w:hAnsi="Times New Roman" w:cs="Times New Roman"/>
          <w:color w:val="0E101A"/>
          <w:sz w:val="28"/>
          <w:szCs w:val="28"/>
        </w:rPr>
        <w:t xml:space="preserve"> in</w:t>
      </w:r>
      <w:r w:rsidR="00AF2F1C" w:rsidRPr="009D4DA1">
        <w:rPr>
          <w:rFonts w:ascii="Times New Roman" w:eastAsia="Times New Roman" w:hAnsi="Times New Roman" w:cs="Times New Roman"/>
          <w:color w:val="0E101A"/>
          <w:sz w:val="28"/>
          <w:szCs w:val="28"/>
        </w:rPr>
        <w:t xml:space="preserve"> several </w:t>
      </w:r>
      <w:r w:rsidR="002C79AE" w:rsidRPr="009D4DA1">
        <w:rPr>
          <w:rFonts w:ascii="Times New Roman" w:eastAsia="Times New Roman" w:hAnsi="Times New Roman" w:cs="Times New Roman"/>
          <w:color w:val="0E101A"/>
          <w:sz w:val="28"/>
          <w:szCs w:val="28"/>
        </w:rPr>
        <w:t>p</w:t>
      </w:r>
      <w:r w:rsidR="000F1D7E" w:rsidRPr="009D4DA1">
        <w:rPr>
          <w:rFonts w:ascii="Times New Roman" w:eastAsia="Times New Roman" w:hAnsi="Times New Roman" w:cs="Times New Roman"/>
          <w:color w:val="0E101A"/>
          <w:sz w:val="28"/>
          <w:szCs w:val="28"/>
        </w:rPr>
        <w:t>e</w:t>
      </w:r>
      <w:r w:rsidR="002C79AE" w:rsidRPr="009D4DA1">
        <w:rPr>
          <w:rFonts w:ascii="Times New Roman" w:eastAsia="Times New Roman" w:hAnsi="Times New Roman" w:cs="Times New Roman"/>
          <w:color w:val="0E101A"/>
          <w:sz w:val="28"/>
          <w:szCs w:val="28"/>
        </w:rPr>
        <w:t>er-</w:t>
      </w:r>
      <w:r w:rsidRPr="009D4DA1">
        <w:rPr>
          <w:rFonts w:ascii="Times New Roman" w:eastAsia="Times New Roman" w:hAnsi="Times New Roman" w:cs="Times New Roman"/>
          <w:color w:val="0E101A"/>
          <w:sz w:val="28"/>
          <w:szCs w:val="28"/>
        </w:rPr>
        <w:t>reviewed scientific Journal</w:t>
      </w:r>
      <w:r w:rsidR="002C79AE" w:rsidRPr="009D4DA1">
        <w:rPr>
          <w:rFonts w:ascii="Times New Roman" w:eastAsia="Times New Roman" w:hAnsi="Times New Roman" w:cs="Times New Roman"/>
          <w:color w:val="0E101A"/>
          <w:sz w:val="28"/>
          <w:szCs w:val="28"/>
        </w:rPr>
        <w:t>s</w:t>
      </w:r>
      <w:r w:rsidRPr="009D4DA1">
        <w:rPr>
          <w:rFonts w:ascii="Times New Roman" w:eastAsia="Times New Roman" w:hAnsi="Times New Roman" w:cs="Times New Roman"/>
          <w:color w:val="0E101A"/>
          <w:sz w:val="28"/>
          <w:szCs w:val="28"/>
        </w:rPr>
        <w:t xml:space="preserve"> of the </w:t>
      </w:r>
      <w:r w:rsidR="002C79AE" w:rsidRPr="009D4DA1">
        <w:rPr>
          <w:rFonts w:ascii="Times New Roman" w:eastAsia="Times New Roman" w:hAnsi="Times New Roman" w:cs="Times New Roman"/>
          <w:color w:val="0E101A"/>
          <w:sz w:val="28"/>
          <w:szCs w:val="28"/>
        </w:rPr>
        <w:t>organizing scientific societies,</w:t>
      </w:r>
      <w:r w:rsidRPr="009D4DA1">
        <w:rPr>
          <w:rFonts w:ascii="Times New Roman" w:eastAsia="Times New Roman" w:hAnsi="Times New Roman" w:cs="Times New Roman"/>
          <w:color w:val="0E101A"/>
          <w:sz w:val="28"/>
          <w:szCs w:val="28"/>
        </w:rPr>
        <w:t> </w:t>
      </w:r>
      <w:r w:rsidR="002C79AE" w:rsidRPr="009D4DA1">
        <w:rPr>
          <w:rFonts w:ascii="Times New Roman" w:eastAsia="Times New Roman" w:hAnsi="Times New Roman" w:cs="Times New Roman"/>
          <w:color w:val="0E101A"/>
          <w:sz w:val="28"/>
          <w:szCs w:val="28"/>
        </w:rPr>
        <w:t xml:space="preserve">In addition to online </w:t>
      </w:r>
      <w:proofErr w:type="spellStart"/>
      <w:r w:rsidR="002C79AE" w:rsidRPr="009D4DA1">
        <w:rPr>
          <w:rFonts w:ascii="Times New Roman" w:eastAsia="Times New Roman" w:hAnsi="Times New Roman" w:cs="Times New Roman"/>
          <w:color w:val="0E101A"/>
          <w:sz w:val="28"/>
          <w:szCs w:val="28"/>
        </w:rPr>
        <w:t>publition</w:t>
      </w:r>
      <w:proofErr w:type="spellEnd"/>
      <w:r w:rsidR="002C79AE" w:rsidRPr="009D4DA1">
        <w:rPr>
          <w:rFonts w:ascii="Times New Roman" w:eastAsia="Times New Roman" w:hAnsi="Times New Roman" w:cs="Times New Roman"/>
          <w:color w:val="0E101A"/>
          <w:sz w:val="28"/>
          <w:szCs w:val="28"/>
        </w:rPr>
        <w:t xml:space="preserve"> at the congress website.</w:t>
      </w:r>
    </w:p>
    <w:p w14:paraId="14BD57EA" w14:textId="77777777" w:rsidR="00B80FE6" w:rsidRPr="009D4DA1" w:rsidRDefault="00B80FE6" w:rsidP="00BE5677">
      <w:pPr>
        <w:spacing w:after="0" w:line="360" w:lineRule="auto"/>
        <w:ind w:left="-360" w:hanging="180"/>
        <w:jc w:val="both"/>
        <w:rPr>
          <w:rFonts w:ascii="Times New Roman" w:eastAsia="Times New Roman" w:hAnsi="Times New Roman" w:cs="Times New Roman"/>
          <w:color w:val="0E101A"/>
          <w:sz w:val="28"/>
          <w:szCs w:val="28"/>
        </w:rPr>
      </w:pPr>
      <w:r w:rsidRPr="009D4DA1">
        <w:rPr>
          <w:rFonts w:ascii="Times New Roman" w:eastAsia="Times New Roman" w:hAnsi="Times New Roman" w:cs="Times New Roman"/>
          <w:color w:val="0E101A"/>
          <w:sz w:val="28"/>
          <w:szCs w:val="28"/>
        </w:rPr>
        <w:t>Submission must be in the Microsoft Word (97-20</w:t>
      </w:r>
      <w:r w:rsidR="002C79AE" w:rsidRPr="009D4DA1">
        <w:rPr>
          <w:rFonts w:ascii="Times New Roman" w:eastAsia="Times New Roman" w:hAnsi="Times New Roman" w:cs="Times New Roman"/>
          <w:color w:val="0E101A"/>
          <w:sz w:val="28"/>
          <w:szCs w:val="28"/>
        </w:rPr>
        <w:t xml:space="preserve">03) format. They have to </w:t>
      </w:r>
      <w:r w:rsidR="000F1D7E" w:rsidRPr="009D4DA1">
        <w:rPr>
          <w:rFonts w:ascii="Times New Roman" w:eastAsia="Times New Roman" w:hAnsi="Times New Roman" w:cs="Times New Roman"/>
          <w:color w:val="0E101A"/>
          <w:sz w:val="28"/>
          <w:szCs w:val="28"/>
        </w:rPr>
        <w:t xml:space="preserve">be </w:t>
      </w:r>
      <w:r w:rsidR="002C79AE" w:rsidRPr="009D4DA1">
        <w:rPr>
          <w:rFonts w:ascii="Times New Roman" w:eastAsia="Times New Roman" w:hAnsi="Times New Roman" w:cs="Times New Roman"/>
          <w:color w:val="0E101A"/>
          <w:sz w:val="28"/>
          <w:szCs w:val="28"/>
        </w:rPr>
        <w:t xml:space="preserve">submitted </w:t>
      </w:r>
      <w:proofErr w:type="gramStart"/>
      <w:r w:rsidR="002C79AE" w:rsidRPr="009D4DA1">
        <w:rPr>
          <w:rFonts w:ascii="Times New Roman" w:eastAsia="Times New Roman" w:hAnsi="Times New Roman" w:cs="Times New Roman"/>
          <w:color w:val="0E101A"/>
          <w:sz w:val="28"/>
          <w:szCs w:val="28"/>
        </w:rPr>
        <w:t>through</w:t>
      </w:r>
      <w:r w:rsidR="000F1D7E" w:rsidRPr="009D4DA1">
        <w:rPr>
          <w:rFonts w:ascii="Times New Roman" w:eastAsia="Times New Roman" w:hAnsi="Times New Roman" w:cs="Times New Roman"/>
          <w:color w:val="0E101A"/>
          <w:sz w:val="28"/>
          <w:szCs w:val="28"/>
        </w:rPr>
        <w:t xml:space="preserve"> </w:t>
      </w:r>
      <w:r w:rsidRPr="009D4DA1">
        <w:rPr>
          <w:rFonts w:ascii="Times New Roman" w:eastAsia="Times New Roman" w:hAnsi="Times New Roman" w:cs="Times New Roman"/>
          <w:color w:val="0E101A"/>
          <w:sz w:val="28"/>
          <w:szCs w:val="28"/>
        </w:rPr>
        <w:t xml:space="preserve"> the</w:t>
      </w:r>
      <w:proofErr w:type="gramEnd"/>
      <w:r w:rsidRPr="009D4DA1">
        <w:rPr>
          <w:rFonts w:ascii="Times New Roman" w:eastAsia="Times New Roman" w:hAnsi="Times New Roman" w:cs="Times New Roman"/>
          <w:color w:val="0E101A"/>
          <w:sz w:val="28"/>
          <w:szCs w:val="28"/>
        </w:rPr>
        <w:t xml:space="preserve"> congress website.</w:t>
      </w:r>
    </w:p>
    <w:p w14:paraId="3EE27583" w14:textId="77777777" w:rsidR="00B80FE6" w:rsidRPr="009D4DA1" w:rsidRDefault="00B80FE6" w:rsidP="00BE5677">
      <w:pPr>
        <w:spacing w:after="0" w:line="360" w:lineRule="auto"/>
        <w:ind w:left="-360" w:hanging="180"/>
        <w:jc w:val="both"/>
        <w:rPr>
          <w:rFonts w:ascii="Times New Roman" w:eastAsia="Times New Roman" w:hAnsi="Times New Roman" w:cs="Times New Roman"/>
          <w:b/>
          <w:bCs/>
          <w:color w:val="0E101A"/>
          <w:sz w:val="28"/>
          <w:szCs w:val="28"/>
        </w:rPr>
      </w:pPr>
      <w:r w:rsidRPr="009D4DA1">
        <w:rPr>
          <w:rFonts w:ascii="Times New Roman" w:eastAsia="Times New Roman" w:hAnsi="Times New Roman" w:cs="Times New Roman"/>
          <w:b/>
          <w:bCs/>
          <w:color w:val="0E101A"/>
          <w:sz w:val="28"/>
          <w:szCs w:val="28"/>
        </w:rPr>
        <w:t>1- Title</w:t>
      </w:r>
    </w:p>
    <w:p w14:paraId="10C303B3" w14:textId="77777777" w:rsidR="00B80FE6" w:rsidRPr="009D4DA1" w:rsidRDefault="00F0613C" w:rsidP="00BE5677">
      <w:pPr>
        <w:numPr>
          <w:ilvl w:val="0"/>
          <w:numId w:val="8"/>
        </w:numPr>
        <w:spacing w:after="0" w:line="360" w:lineRule="auto"/>
        <w:ind w:left="-360" w:hanging="180"/>
        <w:jc w:val="both"/>
        <w:rPr>
          <w:rFonts w:ascii="Times New Roman" w:eastAsia="Times New Roman" w:hAnsi="Times New Roman" w:cs="Times New Roman"/>
          <w:color w:val="0E101A"/>
          <w:sz w:val="28"/>
          <w:szCs w:val="28"/>
        </w:rPr>
      </w:pPr>
      <w:r w:rsidRPr="009D4DA1">
        <w:rPr>
          <w:rFonts w:ascii="Times New Roman" w:eastAsia="Times New Roman" w:hAnsi="Times New Roman" w:cs="Times New Roman"/>
          <w:color w:val="0E101A"/>
          <w:sz w:val="28"/>
          <w:szCs w:val="28"/>
        </w:rPr>
        <w:t>Max 20</w:t>
      </w:r>
      <w:r w:rsidR="00B80FE6" w:rsidRPr="009D4DA1">
        <w:rPr>
          <w:rFonts w:ascii="Times New Roman" w:eastAsia="Times New Roman" w:hAnsi="Times New Roman" w:cs="Times New Roman"/>
          <w:color w:val="0E101A"/>
          <w:sz w:val="28"/>
          <w:szCs w:val="28"/>
        </w:rPr>
        <w:t xml:space="preserve"> words </w:t>
      </w:r>
    </w:p>
    <w:p w14:paraId="2471AD17" w14:textId="77777777" w:rsidR="00B80FE6" w:rsidRPr="009D4DA1" w:rsidRDefault="00B80FE6" w:rsidP="00BE5677">
      <w:pPr>
        <w:numPr>
          <w:ilvl w:val="0"/>
          <w:numId w:val="8"/>
        </w:numPr>
        <w:spacing w:after="0" w:line="360" w:lineRule="auto"/>
        <w:ind w:left="-360" w:hanging="180"/>
        <w:jc w:val="both"/>
        <w:rPr>
          <w:rFonts w:ascii="Times New Roman" w:eastAsia="Times New Roman" w:hAnsi="Times New Roman" w:cs="Times New Roman"/>
          <w:color w:val="0E101A"/>
          <w:sz w:val="28"/>
          <w:szCs w:val="28"/>
        </w:rPr>
      </w:pPr>
      <w:r w:rsidRPr="009D4DA1">
        <w:rPr>
          <w:rFonts w:ascii="Times New Roman" w:eastAsia="Times New Roman" w:hAnsi="Times New Roman" w:cs="Times New Roman"/>
          <w:color w:val="0E101A"/>
          <w:sz w:val="28"/>
          <w:szCs w:val="28"/>
        </w:rPr>
        <w:t>Times New Roman (centered)</w:t>
      </w:r>
    </w:p>
    <w:p w14:paraId="380A14A3" w14:textId="77777777" w:rsidR="00B80FE6" w:rsidRPr="009D4DA1" w:rsidRDefault="00B80FE6" w:rsidP="00BE5677">
      <w:pPr>
        <w:spacing w:after="0" w:line="360" w:lineRule="auto"/>
        <w:ind w:left="-360" w:hanging="180"/>
        <w:jc w:val="both"/>
        <w:rPr>
          <w:rFonts w:ascii="Times New Roman" w:eastAsia="Times New Roman" w:hAnsi="Times New Roman" w:cs="Times New Roman"/>
          <w:b/>
          <w:bCs/>
          <w:color w:val="0E101A"/>
          <w:sz w:val="28"/>
          <w:szCs w:val="28"/>
        </w:rPr>
      </w:pPr>
      <w:r w:rsidRPr="009D4DA1">
        <w:rPr>
          <w:rFonts w:ascii="Times New Roman" w:eastAsia="Times New Roman" w:hAnsi="Times New Roman" w:cs="Times New Roman"/>
          <w:b/>
          <w:bCs/>
          <w:color w:val="0E101A"/>
          <w:sz w:val="28"/>
          <w:szCs w:val="28"/>
        </w:rPr>
        <w:t>2- Author/s’ name</w:t>
      </w:r>
    </w:p>
    <w:p w14:paraId="75C67D6A" w14:textId="77777777" w:rsidR="00B80FE6" w:rsidRPr="009D4DA1" w:rsidRDefault="00B80FE6" w:rsidP="00BE5677">
      <w:pPr>
        <w:numPr>
          <w:ilvl w:val="0"/>
          <w:numId w:val="9"/>
        </w:numPr>
        <w:spacing w:after="0" w:line="360" w:lineRule="auto"/>
        <w:ind w:left="-360" w:hanging="180"/>
        <w:jc w:val="both"/>
        <w:rPr>
          <w:rFonts w:ascii="Times New Roman" w:eastAsia="Times New Roman" w:hAnsi="Times New Roman" w:cs="Times New Roman"/>
          <w:color w:val="0E101A"/>
          <w:sz w:val="28"/>
          <w:szCs w:val="28"/>
        </w:rPr>
      </w:pPr>
      <w:r w:rsidRPr="009D4DA1">
        <w:rPr>
          <w:rFonts w:ascii="Times New Roman" w:eastAsia="Times New Roman" w:hAnsi="Times New Roman" w:cs="Times New Roman"/>
          <w:color w:val="0E101A"/>
          <w:sz w:val="28"/>
          <w:szCs w:val="28"/>
        </w:rPr>
        <w:t>One line below the title</w:t>
      </w:r>
    </w:p>
    <w:p w14:paraId="5AC6414B" w14:textId="77777777" w:rsidR="00B80FE6" w:rsidRPr="009D4DA1" w:rsidRDefault="00B80FE6" w:rsidP="00BE5677">
      <w:pPr>
        <w:numPr>
          <w:ilvl w:val="0"/>
          <w:numId w:val="9"/>
        </w:numPr>
        <w:spacing w:after="0" w:line="360" w:lineRule="auto"/>
        <w:ind w:left="-360" w:hanging="180"/>
        <w:jc w:val="both"/>
        <w:rPr>
          <w:rFonts w:ascii="Times New Roman" w:eastAsia="Times New Roman" w:hAnsi="Times New Roman" w:cs="Times New Roman"/>
          <w:color w:val="0E101A"/>
          <w:sz w:val="28"/>
          <w:szCs w:val="28"/>
        </w:rPr>
      </w:pPr>
      <w:r w:rsidRPr="009D4DA1">
        <w:rPr>
          <w:rFonts w:ascii="Times New Roman" w:eastAsia="Times New Roman" w:hAnsi="Times New Roman" w:cs="Times New Roman"/>
          <w:color w:val="0E101A"/>
          <w:sz w:val="28"/>
          <w:szCs w:val="28"/>
        </w:rPr>
        <w:t>First name and the family name</w:t>
      </w:r>
    </w:p>
    <w:p w14:paraId="02C3C8C5" w14:textId="77777777" w:rsidR="00B80FE6" w:rsidRDefault="00B80FE6" w:rsidP="00BE5677">
      <w:pPr>
        <w:numPr>
          <w:ilvl w:val="0"/>
          <w:numId w:val="9"/>
        </w:numPr>
        <w:spacing w:after="0" w:line="360" w:lineRule="auto"/>
        <w:ind w:left="-360" w:hanging="180"/>
        <w:jc w:val="both"/>
        <w:rPr>
          <w:rFonts w:ascii="Times New Roman" w:eastAsia="Times New Roman" w:hAnsi="Times New Roman" w:cs="Times New Roman"/>
          <w:color w:val="0E101A"/>
          <w:sz w:val="28"/>
          <w:szCs w:val="28"/>
        </w:rPr>
      </w:pPr>
      <w:r w:rsidRPr="009D4DA1">
        <w:rPr>
          <w:rFonts w:ascii="Times New Roman" w:eastAsia="Times New Roman" w:hAnsi="Times New Roman" w:cs="Times New Roman"/>
          <w:color w:val="0E101A"/>
          <w:sz w:val="28"/>
          <w:szCs w:val="28"/>
        </w:rPr>
        <w:t>The presenter would be the first name unless otherwise is indicated. The Affiliations should be indicated by adding number 1,2, etc. as superscript with font size 11 and cent</w:t>
      </w:r>
      <w:r w:rsidR="009D4DA1">
        <w:rPr>
          <w:rFonts w:ascii="Times New Roman" w:eastAsia="Times New Roman" w:hAnsi="Times New Roman" w:cs="Times New Roman"/>
          <w:color w:val="0E101A"/>
          <w:sz w:val="28"/>
          <w:szCs w:val="28"/>
        </w:rPr>
        <w:t>ered.</w:t>
      </w:r>
    </w:p>
    <w:p w14:paraId="2BF9DDF9" w14:textId="77777777" w:rsidR="009D4DA1" w:rsidRDefault="009D4DA1" w:rsidP="00BE5677">
      <w:pPr>
        <w:spacing w:after="0" w:line="360" w:lineRule="auto"/>
        <w:jc w:val="both"/>
        <w:rPr>
          <w:rFonts w:ascii="Times New Roman" w:eastAsia="Times New Roman" w:hAnsi="Times New Roman" w:cs="Times New Roman"/>
          <w:color w:val="0E101A"/>
          <w:sz w:val="28"/>
          <w:szCs w:val="28"/>
        </w:rPr>
      </w:pPr>
    </w:p>
    <w:p w14:paraId="2BC559F9" w14:textId="77777777" w:rsidR="009D4DA1" w:rsidRPr="009D4DA1" w:rsidRDefault="009D4DA1" w:rsidP="00BE5677">
      <w:pPr>
        <w:spacing w:after="0" w:line="360" w:lineRule="auto"/>
        <w:jc w:val="both"/>
        <w:rPr>
          <w:rFonts w:ascii="Times New Roman" w:eastAsia="Times New Roman" w:hAnsi="Times New Roman" w:cs="Times New Roman"/>
          <w:color w:val="0E101A"/>
          <w:sz w:val="28"/>
          <w:szCs w:val="28"/>
        </w:rPr>
      </w:pPr>
    </w:p>
    <w:p w14:paraId="4D197EFF" w14:textId="77777777" w:rsidR="00B80FE6" w:rsidRPr="009D4DA1" w:rsidRDefault="00B80FE6" w:rsidP="00BE5677">
      <w:pPr>
        <w:spacing w:after="0" w:line="360" w:lineRule="auto"/>
        <w:ind w:left="-360" w:hanging="180"/>
        <w:jc w:val="both"/>
        <w:rPr>
          <w:rFonts w:ascii="Times New Roman" w:eastAsia="Times New Roman" w:hAnsi="Times New Roman" w:cs="Times New Roman"/>
          <w:b/>
          <w:bCs/>
          <w:color w:val="0E101A"/>
          <w:sz w:val="28"/>
          <w:szCs w:val="28"/>
        </w:rPr>
      </w:pPr>
      <w:r w:rsidRPr="009D4DA1">
        <w:rPr>
          <w:rFonts w:ascii="Times New Roman" w:eastAsia="Times New Roman" w:hAnsi="Times New Roman" w:cs="Times New Roman"/>
          <w:b/>
          <w:bCs/>
          <w:color w:val="0E101A"/>
          <w:sz w:val="28"/>
          <w:szCs w:val="28"/>
        </w:rPr>
        <w:t>3- Affiliation </w:t>
      </w:r>
    </w:p>
    <w:p w14:paraId="6629D8CC" w14:textId="77777777" w:rsidR="00B80FE6" w:rsidRPr="009D4DA1" w:rsidRDefault="00B80FE6" w:rsidP="00BE5677">
      <w:pPr>
        <w:numPr>
          <w:ilvl w:val="0"/>
          <w:numId w:val="10"/>
        </w:numPr>
        <w:spacing w:after="0" w:line="360" w:lineRule="auto"/>
        <w:ind w:left="-360" w:hanging="180"/>
        <w:jc w:val="both"/>
        <w:rPr>
          <w:rFonts w:ascii="Times New Roman" w:eastAsia="Times New Roman" w:hAnsi="Times New Roman" w:cs="Times New Roman"/>
          <w:color w:val="0E101A"/>
          <w:sz w:val="28"/>
          <w:szCs w:val="28"/>
        </w:rPr>
      </w:pPr>
      <w:r w:rsidRPr="009D4DA1">
        <w:rPr>
          <w:rFonts w:ascii="Times New Roman" w:eastAsia="Times New Roman" w:hAnsi="Times New Roman" w:cs="Times New Roman"/>
          <w:color w:val="0E101A"/>
          <w:sz w:val="28"/>
          <w:szCs w:val="28"/>
        </w:rPr>
        <w:t>Affiliation and institution address should be written in orders (1.2.ets.) with font size 11, centered.</w:t>
      </w:r>
    </w:p>
    <w:p w14:paraId="6E6EF3FB" w14:textId="77777777" w:rsidR="00B80FE6" w:rsidRPr="009D4DA1" w:rsidRDefault="00B80FE6" w:rsidP="00BE5677">
      <w:pPr>
        <w:spacing w:after="0" w:line="360" w:lineRule="auto"/>
        <w:ind w:left="-360" w:hanging="180"/>
        <w:jc w:val="both"/>
        <w:rPr>
          <w:rFonts w:ascii="Times New Roman" w:eastAsia="Times New Roman" w:hAnsi="Times New Roman" w:cs="Times New Roman"/>
          <w:color w:val="0E101A"/>
          <w:sz w:val="28"/>
          <w:szCs w:val="28"/>
        </w:rPr>
      </w:pPr>
      <w:r w:rsidRPr="009D4DA1">
        <w:rPr>
          <w:rFonts w:ascii="Times New Roman" w:eastAsia="Times New Roman" w:hAnsi="Times New Roman" w:cs="Times New Roman"/>
          <w:color w:val="0E101A"/>
          <w:sz w:val="28"/>
          <w:szCs w:val="28"/>
        </w:rPr>
        <w:t>4- E-mail addresses</w:t>
      </w:r>
    </w:p>
    <w:p w14:paraId="3192D746" w14:textId="77777777" w:rsidR="00B80FE6" w:rsidRPr="009D4DA1" w:rsidRDefault="00B80FE6" w:rsidP="00BE5677">
      <w:pPr>
        <w:numPr>
          <w:ilvl w:val="0"/>
          <w:numId w:val="11"/>
        </w:numPr>
        <w:spacing w:after="0" w:line="360" w:lineRule="auto"/>
        <w:ind w:left="-360" w:hanging="180"/>
        <w:jc w:val="both"/>
        <w:rPr>
          <w:rFonts w:ascii="Times New Roman" w:eastAsia="Times New Roman" w:hAnsi="Times New Roman" w:cs="Times New Roman"/>
          <w:color w:val="0E101A"/>
          <w:sz w:val="28"/>
          <w:szCs w:val="28"/>
        </w:rPr>
      </w:pPr>
      <w:r w:rsidRPr="009D4DA1">
        <w:rPr>
          <w:rFonts w:ascii="Times New Roman" w:eastAsia="Times New Roman" w:hAnsi="Times New Roman" w:cs="Times New Roman"/>
          <w:color w:val="0E101A"/>
          <w:sz w:val="28"/>
          <w:szCs w:val="28"/>
        </w:rPr>
        <w:t>Only the first author’s E-mail is needed. Font size 10, and Underlined.</w:t>
      </w:r>
    </w:p>
    <w:p w14:paraId="69597244" w14:textId="77777777" w:rsidR="00B80FE6" w:rsidRPr="009D4DA1" w:rsidRDefault="00B80FE6" w:rsidP="00BE5677">
      <w:pPr>
        <w:spacing w:after="0" w:line="360" w:lineRule="auto"/>
        <w:ind w:left="-360" w:hanging="180"/>
        <w:jc w:val="both"/>
        <w:rPr>
          <w:rFonts w:ascii="Times New Roman" w:eastAsia="Times New Roman" w:hAnsi="Times New Roman" w:cs="Times New Roman"/>
          <w:b/>
          <w:bCs/>
          <w:color w:val="0E101A"/>
          <w:sz w:val="28"/>
          <w:szCs w:val="28"/>
        </w:rPr>
      </w:pPr>
      <w:r w:rsidRPr="009D4DA1">
        <w:rPr>
          <w:rFonts w:ascii="Times New Roman" w:eastAsia="Times New Roman" w:hAnsi="Times New Roman" w:cs="Times New Roman"/>
          <w:b/>
          <w:bCs/>
          <w:color w:val="0E101A"/>
          <w:sz w:val="28"/>
          <w:szCs w:val="28"/>
        </w:rPr>
        <w:t>5- Abstract </w:t>
      </w:r>
    </w:p>
    <w:p w14:paraId="278192BD" w14:textId="77777777" w:rsidR="00B80FE6" w:rsidRPr="009D4DA1" w:rsidRDefault="00B80FE6" w:rsidP="00BE5677">
      <w:pPr>
        <w:numPr>
          <w:ilvl w:val="0"/>
          <w:numId w:val="12"/>
        </w:numPr>
        <w:spacing w:after="0" w:line="360" w:lineRule="auto"/>
        <w:ind w:left="-360" w:hanging="180"/>
        <w:jc w:val="both"/>
        <w:rPr>
          <w:rFonts w:ascii="Times New Roman" w:eastAsia="Times New Roman" w:hAnsi="Times New Roman" w:cs="Times New Roman"/>
          <w:color w:val="0E101A"/>
          <w:sz w:val="28"/>
          <w:szCs w:val="28"/>
        </w:rPr>
      </w:pPr>
      <w:r w:rsidRPr="009D4DA1">
        <w:rPr>
          <w:rFonts w:ascii="Times New Roman" w:eastAsia="Times New Roman" w:hAnsi="Times New Roman" w:cs="Times New Roman"/>
          <w:color w:val="0E101A"/>
          <w:sz w:val="28"/>
          <w:szCs w:val="28"/>
        </w:rPr>
        <w:t>The abstract should appear one line below the keywords (font size 12). The main body of the abstract should appear one line below the title. They should be orders as Introduction, Purpose, Methods/ Material, Results, and Discussion. </w:t>
      </w:r>
    </w:p>
    <w:p w14:paraId="30E7360D" w14:textId="77777777" w:rsidR="00B80FE6" w:rsidRPr="009D4DA1" w:rsidRDefault="00B80FE6" w:rsidP="00BE5677">
      <w:pPr>
        <w:numPr>
          <w:ilvl w:val="0"/>
          <w:numId w:val="12"/>
        </w:numPr>
        <w:spacing w:after="0" w:line="360" w:lineRule="auto"/>
        <w:ind w:left="-360" w:hanging="180"/>
        <w:jc w:val="both"/>
        <w:rPr>
          <w:rFonts w:ascii="Times New Roman" w:eastAsia="Times New Roman" w:hAnsi="Times New Roman" w:cs="Times New Roman"/>
          <w:color w:val="0E101A"/>
          <w:sz w:val="28"/>
          <w:szCs w:val="28"/>
        </w:rPr>
      </w:pPr>
      <w:r w:rsidRPr="009D4DA1">
        <w:rPr>
          <w:rFonts w:ascii="Times New Roman" w:eastAsia="Times New Roman" w:hAnsi="Times New Roman" w:cs="Times New Roman"/>
          <w:color w:val="0E101A"/>
          <w:sz w:val="28"/>
          <w:szCs w:val="28"/>
        </w:rPr>
        <w:t>Max 250 words.</w:t>
      </w:r>
    </w:p>
    <w:p w14:paraId="31115EF3" w14:textId="77777777" w:rsidR="00B80FE6" w:rsidRDefault="00B80FE6" w:rsidP="00BE5677">
      <w:pPr>
        <w:numPr>
          <w:ilvl w:val="0"/>
          <w:numId w:val="12"/>
        </w:numPr>
        <w:spacing w:after="0" w:line="360" w:lineRule="auto"/>
        <w:ind w:left="-360" w:hanging="180"/>
        <w:jc w:val="both"/>
        <w:rPr>
          <w:rFonts w:ascii="Times New Roman" w:eastAsia="Times New Roman" w:hAnsi="Times New Roman" w:cs="Times New Roman"/>
          <w:color w:val="0E101A"/>
          <w:sz w:val="28"/>
          <w:szCs w:val="28"/>
        </w:rPr>
      </w:pPr>
      <w:r w:rsidRPr="009D4DA1">
        <w:rPr>
          <w:rFonts w:ascii="Times New Roman" w:eastAsia="Times New Roman" w:hAnsi="Times New Roman" w:cs="Times New Roman"/>
          <w:color w:val="0E101A"/>
          <w:sz w:val="28"/>
          <w:szCs w:val="28"/>
        </w:rPr>
        <w:t>Font size 12, justified.</w:t>
      </w:r>
    </w:p>
    <w:p w14:paraId="02745C09" w14:textId="77777777" w:rsidR="00B80FE6" w:rsidRPr="009D4DA1" w:rsidRDefault="00B80FE6" w:rsidP="00BE5677">
      <w:pPr>
        <w:spacing w:after="0" w:line="360" w:lineRule="auto"/>
        <w:ind w:left="-360" w:hanging="180"/>
        <w:jc w:val="both"/>
        <w:rPr>
          <w:rFonts w:ascii="Times New Roman" w:eastAsia="Times New Roman" w:hAnsi="Times New Roman" w:cs="Times New Roman"/>
          <w:b/>
          <w:bCs/>
          <w:color w:val="0E101A"/>
          <w:sz w:val="28"/>
          <w:szCs w:val="28"/>
        </w:rPr>
      </w:pPr>
      <w:r w:rsidRPr="009D4DA1">
        <w:rPr>
          <w:rFonts w:ascii="Times New Roman" w:eastAsia="Times New Roman" w:hAnsi="Times New Roman" w:cs="Times New Roman"/>
          <w:b/>
          <w:bCs/>
          <w:color w:val="0E101A"/>
          <w:sz w:val="28"/>
          <w:szCs w:val="28"/>
        </w:rPr>
        <w:t>6- Keywords </w:t>
      </w:r>
    </w:p>
    <w:p w14:paraId="44FB6AE2" w14:textId="77777777" w:rsidR="00B80FE6" w:rsidRPr="009D4DA1" w:rsidRDefault="00B80FE6" w:rsidP="00BE5677">
      <w:pPr>
        <w:numPr>
          <w:ilvl w:val="0"/>
          <w:numId w:val="13"/>
        </w:numPr>
        <w:spacing w:after="0" w:line="360" w:lineRule="auto"/>
        <w:ind w:left="-360" w:hanging="180"/>
        <w:jc w:val="both"/>
        <w:rPr>
          <w:rFonts w:ascii="Times New Roman" w:eastAsia="Times New Roman" w:hAnsi="Times New Roman" w:cs="Times New Roman"/>
          <w:color w:val="0E101A"/>
          <w:sz w:val="28"/>
          <w:szCs w:val="28"/>
        </w:rPr>
      </w:pPr>
      <w:r w:rsidRPr="009D4DA1">
        <w:rPr>
          <w:rFonts w:ascii="Times New Roman" w:eastAsia="Times New Roman" w:hAnsi="Times New Roman" w:cs="Times New Roman"/>
          <w:color w:val="0E101A"/>
          <w:sz w:val="28"/>
          <w:szCs w:val="28"/>
        </w:rPr>
        <w:t>Max 5 words, one line below the abstract line, and font size 12. </w:t>
      </w:r>
    </w:p>
    <w:p w14:paraId="7C4040FC" w14:textId="77777777" w:rsidR="00B80FE6" w:rsidRPr="009D4DA1" w:rsidRDefault="00B80FE6" w:rsidP="00BE5677">
      <w:pPr>
        <w:spacing w:after="0" w:line="360" w:lineRule="auto"/>
        <w:ind w:left="-360" w:hanging="180"/>
        <w:jc w:val="both"/>
        <w:rPr>
          <w:rFonts w:ascii="Times New Roman" w:eastAsia="Times New Roman" w:hAnsi="Times New Roman" w:cs="Times New Roman"/>
          <w:b/>
          <w:bCs/>
          <w:color w:val="0E101A"/>
          <w:sz w:val="28"/>
          <w:szCs w:val="28"/>
        </w:rPr>
      </w:pPr>
      <w:r w:rsidRPr="009D4DA1">
        <w:rPr>
          <w:rFonts w:ascii="Times New Roman" w:eastAsia="Times New Roman" w:hAnsi="Times New Roman" w:cs="Times New Roman"/>
          <w:b/>
          <w:bCs/>
          <w:color w:val="0E101A"/>
          <w:sz w:val="28"/>
          <w:szCs w:val="28"/>
        </w:rPr>
        <w:t>7- Extended abstract and full papers</w:t>
      </w:r>
    </w:p>
    <w:p w14:paraId="4809EF12" w14:textId="77777777" w:rsidR="00B80FE6" w:rsidRPr="009D4DA1" w:rsidRDefault="00B80FE6" w:rsidP="00BE5677">
      <w:pPr>
        <w:numPr>
          <w:ilvl w:val="0"/>
          <w:numId w:val="14"/>
        </w:numPr>
        <w:spacing w:after="0" w:line="360" w:lineRule="auto"/>
        <w:ind w:left="-360" w:hanging="180"/>
        <w:jc w:val="both"/>
        <w:rPr>
          <w:rFonts w:ascii="Times New Roman" w:eastAsia="Times New Roman" w:hAnsi="Times New Roman" w:cs="Times New Roman"/>
          <w:color w:val="0E101A"/>
          <w:sz w:val="28"/>
          <w:szCs w:val="28"/>
        </w:rPr>
      </w:pPr>
      <w:r w:rsidRPr="009D4DA1">
        <w:rPr>
          <w:rFonts w:ascii="Times New Roman" w:eastAsia="Times New Roman" w:hAnsi="Times New Roman" w:cs="Times New Roman"/>
          <w:color w:val="0E101A"/>
          <w:sz w:val="28"/>
          <w:szCs w:val="28"/>
        </w:rPr>
        <w:t>The extended abstract should not exceed 6 pages including one figure, one table, and references. </w:t>
      </w:r>
    </w:p>
    <w:p w14:paraId="40255231" w14:textId="77777777" w:rsidR="00B80FE6" w:rsidRPr="009D4DA1" w:rsidRDefault="00B80FE6" w:rsidP="00BE5677">
      <w:pPr>
        <w:numPr>
          <w:ilvl w:val="0"/>
          <w:numId w:val="14"/>
        </w:numPr>
        <w:spacing w:after="0" w:line="360" w:lineRule="auto"/>
        <w:ind w:left="-360" w:hanging="180"/>
        <w:jc w:val="both"/>
        <w:rPr>
          <w:rFonts w:ascii="Times New Roman" w:eastAsia="Times New Roman" w:hAnsi="Times New Roman" w:cs="Times New Roman"/>
          <w:color w:val="0E101A"/>
          <w:sz w:val="28"/>
          <w:szCs w:val="28"/>
        </w:rPr>
      </w:pPr>
      <w:r w:rsidRPr="009D4DA1">
        <w:rPr>
          <w:rFonts w:ascii="Times New Roman" w:eastAsia="Times New Roman" w:hAnsi="Times New Roman" w:cs="Times New Roman"/>
          <w:color w:val="0E101A"/>
          <w:sz w:val="28"/>
          <w:szCs w:val="28"/>
        </w:rPr>
        <w:t>Full papers should not exceed 1</w:t>
      </w:r>
      <w:r w:rsidR="00AF2F1C" w:rsidRPr="009D4DA1">
        <w:rPr>
          <w:rFonts w:ascii="Times New Roman" w:eastAsia="Times New Roman" w:hAnsi="Times New Roman" w:cs="Times New Roman"/>
          <w:color w:val="0E101A"/>
          <w:sz w:val="28"/>
          <w:szCs w:val="28"/>
        </w:rPr>
        <w:t>2</w:t>
      </w:r>
      <w:r w:rsidRPr="009D4DA1">
        <w:rPr>
          <w:rFonts w:ascii="Times New Roman" w:eastAsia="Times New Roman" w:hAnsi="Times New Roman" w:cs="Times New Roman"/>
          <w:color w:val="0E101A"/>
          <w:sz w:val="28"/>
          <w:szCs w:val="28"/>
        </w:rPr>
        <w:t xml:space="preserve"> pages.</w:t>
      </w:r>
    </w:p>
    <w:p w14:paraId="72CEF4AB" w14:textId="77777777" w:rsidR="00B80FE6" w:rsidRPr="009D4DA1" w:rsidRDefault="00B80FE6" w:rsidP="00BE5677">
      <w:pPr>
        <w:numPr>
          <w:ilvl w:val="0"/>
          <w:numId w:val="14"/>
        </w:numPr>
        <w:spacing w:after="0" w:line="360" w:lineRule="auto"/>
        <w:ind w:left="-360" w:hanging="180"/>
        <w:jc w:val="both"/>
        <w:rPr>
          <w:rFonts w:ascii="Times New Roman" w:eastAsia="Times New Roman" w:hAnsi="Times New Roman" w:cs="Times New Roman"/>
          <w:color w:val="0E101A"/>
          <w:sz w:val="28"/>
          <w:szCs w:val="28"/>
        </w:rPr>
      </w:pPr>
      <w:r w:rsidRPr="009D4DA1">
        <w:rPr>
          <w:rFonts w:ascii="Times New Roman" w:eastAsia="Times New Roman" w:hAnsi="Times New Roman" w:cs="Times New Roman"/>
          <w:color w:val="0E101A"/>
          <w:sz w:val="28"/>
          <w:szCs w:val="28"/>
        </w:rPr>
        <w:t>There should be no header and footer. </w:t>
      </w:r>
    </w:p>
    <w:p w14:paraId="088D4048" w14:textId="77777777" w:rsidR="00B80FE6" w:rsidRDefault="00B80FE6" w:rsidP="00BE5677">
      <w:pPr>
        <w:numPr>
          <w:ilvl w:val="0"/>
          <w:numId w:val="14"/>
        </w:numPr>
        <w:spacing w:after="0" w:line="360" w:lineRule="auto"/>
        <w:ind w:left="-360" w:hanging="180"/>
        <w:jc w:val="both"/>
        <w:rPr>
          <w:rFonts w:ascii="Times New Roman" w:eastAsia="Times New Roman" w:hAnsi="Times New Roman" w:cs="Times New Roman"/>
          <w:color w:val="0E101A"/>
          <w:sz w:val="28"/>
          <w:szCs w:val="28"/>
        </w:rPr>
      </w:pPr>
      <w:r w:rsidRPr="009D4DA1">
        <w:rPr>
          <w:rFonts w:ascii="Times New Roman" w:eastAsia="Times New Roman" w:hAnsi="Times New Roman" w:cs="Times New Roman"/>
          <w:color w:val="0E101A"/>
          <w:sz w:val="28"/>
          <w:szCs w:val="28"/>
        </w:rPr>
        <w:t>References should be shown as the last name in the text body and acknowledged in the references section. </w:t>
      </w:r>
    </w:p>
    <w:p w14:paraId="2DE7BCE2" w14:textId="77777777" w:rsidR="009D4DA1" w:rsidRDefault="009D4DA1" w:rsidP="00BE5677">
      <w:pPr>
        <w:spacing w:after="0" w:line="360" w:lineRule="auto"/>
        <w:ind w:left="-360"/>
        <w:jc w:val="both"/>
        <w:rPr>
          <w:rFonts w:ascii="Times New Roman" w:eastAsia="Times New Roman" w:hAnsi="Times New Roman" w:cs="Times New Roman"/>
          <w:color w:val="0E101A"/>
          <w:sz w:val="28"/>
          <w:szCs w:val="28"/>
        </w:rPr>
      </w:pPr>
    </w:p>
    <w:p w14:paraId="2E4602D1" w14:textId="77777777" w:rsidR="009D4DA1" w:rsidRPr="009D4DA1" w:rsidRDefault="009D4DA1" w:rsidP="00BE5677">
      <w:pPr>
        <w:spacing w:after="0" w:line="360" w:lineRule="auto"/>
        <w:ind w:left="-360"/>
        <w:jc w:val="both"/>
        <w:rPr>
          <w:rFonts w:ascii="Times New Roman" w:eastAsia="Times New Roman" w:hAnsi="Times New Roman" w:cs="Times New Roman"/>
          <w:color w:val="0E101A"/>
          <w:sz w:val="28"/>
          <w:szCs w:val="28"/>
        </w:rPr>
      </w:pPr>
    </w:p>
    <w:p w14:paraId="4EE6E829" w14:textId="77777777" w:rsidR="00B80FE6" w:rsidRPr="009D4DA1" w:rsidRDefault="00B80FE6" w:rsidP="00BE5677">
      <w:pPr>
        <w:numPr>
          <w:ilvl w:val="0"/>
          <w:numId w:val="14"/>
        </w:numPr>
        <w:spacing w:after="0" w:line="360" w:lineRule="auto"/>
        <w:ind w:left="-360" w:hanging="180"/>
        <w:jc w:val="both"/>
        <w:rPr>
          <w:rFonts w:ascii="Times New Roman" w:eastAsia="Times New Roman" w:hAnsi="Times New Roman" w:cs="Times New Roman"/>
          <w:color w:val="0E101A"/>
          <w:sz w:val="28"/>
          <w:szCs w:val="28"/>
        </w:rPr>
      </w:pPr>
      <w:r w:rsidRPr="009D4DA1">
        <w:rPr>
          <w:rFonts w:ascii="Times New Roman" w:eastAsia="Times New Roman" w:hAnsi="Times New Roman" w:cs="Times New Roman"/>
          <w:color w:val="0E101A"/>
          <w:sz w:val="28"/>
          <w:szCs w:val="28"/>
        </w:rPr>
        <w:t>The main body of the text should be divided into:</w:t>
      </w:r>
    </w:p>
    <w:p w14:paraId="0B655DBD" w14:textId="77777777" w:rsidR="00B80FE6" w:rsidRPr="009D4DA1" w:rsidRDefault="00B80FE6" w:rsidP="00BE5677">
      <w:pPr>
        <w:spacing w:after="0" w:line="360" w:lineRule="auto"/>
        <w:ind w:left="-360" w:hanging="180"/>
        <w:jc w:val="both"/>
        <w:rPr>
          <w:rFonts w:ascii="Times New Roman" w:eastAsia="Times New Roman" w:hAnsi="Times New Roman" w:cs="Times New Roman"/>
          <w:color w:val="0E101A"/>
          <w:sz w:val="28"/>
          <w:szCs w:val="28"/>
        </w:rPr>
      </w:pPr>
      <w:r w:rsidRPr="009D4DA1">
        <w:rPr>
          <w:rFonts w:ascii="Times New Roman" w:eastAsia="Times New Roman" w:hAnsi="Times New Roman" w:cs="Times New Roman"/>
          <w:color w:val="0E101A"/>
          <w:sz w:val="28"/>
          <w:szCs w:val="28"/>
        </w:rPr>
        <w:t>Introduction, Materials and Methods, Results and Discussions. Font size should be 10.</w:t>
      </w:r>
    </w:p>
    <w:p w14:paraId="4AC9E444" w14:textId="77777777" w:rsidR="00B80FE6" w:rsidRPr="009D4DA1" w:rsidRDefault="00B80FE6" w:rsidP="00BE5677">
      <w:pPr>
        <w:numPr>
          <w:ilvl w:val="0"/>
          <w:numId w:val="15"/>
        </w:numPr>
        <w:spacing w:after="0" w:line="360" w:lineRule="auto"/>
        <w:ind w:left="-360" w:hanging="180"/>
        <w:jc w:val="both"/>
        <w:rPr>
          <w:rFonts w:ascii="Times New Roman" w:eastAsia="Times New Roman" w:hAnsi="Times New Roman" w:cs="Times New Roman"/>
          <w:color w:val="0E101A"/>
          <w:sz w:val="28"/>
          <w:szCs w:val="28"/>
        </w:rPr>
      </w:pPr>
      <w:r w:rsidRPr="009D4DA1">
        <w:rPr>
          <w:rFonts w:ascii="Times New Roman" w:eastAsia="Times New Roman" w:hAnsi="Times New Roman" w:cs="Times New Roman"/>
          <w:color w:val="0E101A"/>
          <w:sz w:val="28"/>
          <w:szCs w:val="28"/>
        </w:rPr>
        <w:t>Figures and tables should be designed as ready to print. Each figure should have a legend underneath and each table should a legend above the table.</w:t>
      </w:r>
    </w:p>
    <w:p w14:paraId="3E46DEEB" w14:textId="77777777" w:rsidR="00B80FE6" w:rsidRPr="009D4DA1" w:rsidRDefault="00B80FE6" w:rsidP="00BE5677">
      <w:pPr>
        <w:numPr>
          <w:ilvl w:val="0"/>
          <w:numId w:val="15"/>
        </w:numPr>
        <w:spacing w:after="0" w:line="360" w:lineRule="auto"/>
        <w:ind w:left="-360" w:hanging="180"/>
        <w:jc w:val="both"/>
        <w:rPr>
          <w:rFonts w:ascii="Times New Roman" w:eastAsia="Times New Roman" w:hAnsi="Times New Roman" w:cs="Times New Roman"/>
          <w:color w:val="0E101A"/>
          <w:sz w:val="28"/>
          <w:szCs w:val="28"/>
        </w:rPr>
      </w:pPr>
      <w:r w:rsidRPr="009D4DA1">
        <w:rPr>
          <w:rFonts w:ascii="Times New Roman" w:eastAsia="Times New Roman" w:hAnsi="Times New Roman" w:cs="Times New Roman"/>
          <w:color w:val="0E101A"/>
          <w:sz w:val="28"/>
          <w:szCs w:val="28"/>
        </w:rPr>
        <w:t>Special mathematical characters should be written using Equation Editor.</w:t>
      </w:r>
    </w:p>
    <w:p w14:paraId="3FE2AB86" w14:textId="77777777" w:rsidR="00B80FE6" w:rsidRPr="009D4DA1" w:rsidRDefault="00B80FE6" w:rsidP="00BE5677">
      <w:pPr>
        <w:spacing w:after="0" w:line="360" w:lineRule="auto"/>
        <w:ind w:left="-360" w:hanging="180"/>
        <w:jc w:val="both"/>
        <w:rPr>
          <w:rFonts w:ascii="Times New Roman" w:eastAsia="Times New Roman" w:hAnsi="Times New Roman" w:cs="Times New Roman"/>
          <w:color w:val="0E101A"/>
          <w:sz w:val="28"/>
          <w:szCs w:val="28"/>
        </w:rPr>
      </w:pPr>
      <w:r w:rsidRPr="009D4DA1">
        <w:rPr>
          <w:rFonts w:ascii="Times New Roman" w:eastAsia="Times New Roman" w:hAnsi="Times New Roman" w:cs="Times New Roman"/>
          <w:color w:val="0E101A"/>
          <w:sz w:val="28"/>
          <w:szCs w:val="28"/>
        </w:rPr>
        <w:t>8- References should be written with font size 10 and the author's name should be Bolded.</w:t>
      </w:r>
    </w:p>
    <w:p w14:paraId="75DAF876" w14:textId="77777777" w:rsidR="00B80FE6" w:rsidRPr="009D4DA1" w:rsidRDefault="00B80FE6" w:rsidP="00BE5677">
      <w:pPr>
        <w:numPr>
          <w:ilvl w:val="0"/>
          <w:numId w:val="16"/>
        </w:numPr>
        <w:spacing w:after="0" w:line="360" w:lineRule="auto"/>
        <w:ind w:left="-360" w:hanging="180"/>
        <w:jc w:val="both"/>
        <w:rPr>
          <w:rFonts w:ascii="Times New Roman" w:eastAsia="Times New Roman" w:hAnsi="Times New Roman" w:cs="Times New Roman"/>
          <w:color w:val="0E101A"/>
          <w:sz w:val="28"/>
          <w:szCs w:val="28"/>
        </w:rPr>
      </w:pPr>
      <w:r w:rsidRPr="009D4DA1">
        <w:rPr>
          <w:rFonts w:ascii="Times New Roman" w:eastAsia="Times New Roman" w:hAnsi="Times New Roman" w:cs="Times New Roman"/>
          <w:color w:val="0E101A"/>
          <w:sz w:val="28"/>
          <w:szCs w:val="28"/>
        </w:rPr>
        <w:t>References should be written as the last name and the first name being abbreviated as shown below.</w:t>
      </w:r>
    </w:p>
    <w:p w14:paraId="6C7ABD54" w14:textId="77777777" w:rsidR="00B80FE6" w:rsidRPr="009D4DA1" w:rsidRDefault="009D4DA1" w:rsidP="00BE5677">
      <w:pPr>
        <w:spacing w:after="0" w:line="360" w:lineRule="auto"/>
        <w:ind w:left="-360"/>
        <w:jc w:val="both"/>
        <w:rPr>
          <w:rFonts w:ascii="Times New Roman" w:eastAsia="Times New Roman" w:hAnsi="Times New Roman" w:cs="Times New Roman"/>
          <w:b/>
          <w:bCs/>
          <w:color w:val="0E101A"/>
          <w:sz w:val="28"/>
          <w:szCs w:val="28"/>
        </w:rPr>
      </w:pPr>
      <w:r>
        <w:rPr>
          <w:rFonts w:ascii="Times New Roman" w:eastAsia="Times New Roman" w:hAnsi="Times New Roman" w:cs="Times New Roman"/>
          <w:color w:val="0E101A"/>
          <w:sz w:val="28"/>
          <w:szCs w:val="28"/>
        </w:rPr>
        <w:t xml:space="preserve">8- </w:t>
      </w:r>
      <w:r w:rsidR="00B80FE6" w:rsidRPr="009D4DA1">
        <w:rPr>
          <w:rFonts w:ascii="Times New Roman" w:eastAsia="Times New Roman" w:hAnsi="Times New Roman" w:cs="Times New Roman"/>
          <w:b/>
          <w:bCs/>
          <w:color w:val="0E101A"/>
          <w:sz w:val="28"/>
          <w:szCs w:val="28"/>
        </w:rPr>
        <w:t>Journal Reference:</w:t>
      </w:r>
    </w:p>
    <w:p w14:paraId="3BBE2019" w14:textId="77777777" w:rsidR="00B80FE6" w:rsidRPr="009D4DA1" w:rsidRDefault="00B80FE6" w:rsidP="00BE5677">
      <w:pPr>
        <w:spacing w:after="0" w:line="360" w:lineRule="auto"/>
        <w:ind w:left="-360" w:hanging="180"/>
        <w:jc w:val="both"/>
        <w:rPr>
          <w:rFonts w:ascii="Times New Roman" w:eastAsia="Times New Roman" w:hAnsi="Times New Roman" w:cs="Times New Roman"/>
          <w:color w:val="0E101A"/>
          <w:sz w:val="28"/>
          <w:szCs w:val="28"/>
        </w:rPr>
      </w:pPr>
      <w:r w:rsidRPr="009D4DA1">
        <w:rPr>
          <w:rFonts w:ascii="Times New Roman" w:eastAsia="Times New Roman" w:hAnsi="Times New Roman" w:cs="Times New Roman"/>
          <w:color w:val="0E101A"/>
          <w:sz w:val="28"/>
          <w:szCs w:val="28"/>
        </w:rPr>
        <w:t xml:space="preserve">1. </w:t>
      </w:r>
      <w:proofErr w:type="spellStart"/>
      <w:r w:rsidRPr="009D4DA1">
        <w:rPr>
          <w:rFonts w:ascii="Times New Roman" w:eastAsia="Times New Roman" w:hAnsi="Times New Roman" w:cs="Times New Roman"/>
          <w:color w:val="0E101A"/>
          <w:sz w:val="28"/>
          <w:szCs w:val="28"/>
        </w:rPr>
        <w:t>Oblessuc</w:t>
      </w:r>
      <w:proofErr w:type="spellEnd"/>
      <w:r w:rsidRPr="009D4DA1">
        <w:rPr>
          <w:rFonts w:ascii="Times New Roman" w:eastAsia="Times New Roman" w:hAnsi="Times New Roman" w:cs="Times New Roman"/>
          <w:color w:val="0E101A"/>
          <w:sz w:val="28"/>
          <w:szCs w:val="28"/>
        </w:rPr>
        <w:t xml:space="preserve">, P. R., </w:t>
      </w:r>
      <w:proofErr w:type="spellStart"/>
      <w:r w:rsidRPr="009D4DA1">
        <w:rPr>
          <w:rFonts w:ascii="Times New Roman" w:eastAsia="Times New Roman" w:hAnsi="Times New Roman" w:cs="Times New Roman"/>
          <w:color w:val="0E101A"/>
          <w:sz w:val="28"/>
          <w:szCs w:val="28"/>
        </w:rPr>
        <w:t>Perseguini</w:t>
      </w:r>
      <w:proofErr w:type="spellEnd"/>
      <w:r w:rsidRPr="009D4DA1">
        <w:rPr>
          <w:rFonts w:ascii="Times New Roman" w:eastAsia="Times New Roman" w:hAnsi="Times New Roman" w:cs="Times New Roman"/>
          <w:color w:val="0E101A"/>
          <w:sz w:val="28"/>
          <w:szCs w:val="28"/>
        </w:rPr>
        <w:t xml:space="preserve">, J. M. K. C., Baroni, R. M., </w:t>
      </w:r>
      <w:proofErr w:type="spellStart"/>
      <w:r w:rsidRPr="009D4DA1">
        <w:rPr>
          <w:rFonts w:ascii="Times New Roman" w:eastAsia="Times New Roman" w:hAnsi="Times New Roman" w:cs="Times New Roman"/>
          <w:color w:val="0E101A"/>
          <w:sz w:val="28"/>
          <w:szCs w:val="28"/>
        </w:rPr>
        <w:t>Chiorato</w:t>
      </w:r>
      <w:proofErr w:type="spellEnd"/>
      <w:r w:rsidRPr="009D4DA1">
        <w:rPr>
          <w:rFonts w:ascii="Times New Roman" w:eastAsia="Times New Roman" w:hAnsi="Times New Roman" w:cs="Times New Roman"/>
          <w:color w:val="0E101A"/>
          <w:sz w:val="28"/>
          <w:szCs w:val="28"/>
        </w:rPr>
        <w:t xml:space="preserve">, A. F., </w:t>
      </w:r>
      <w:proofErr w:type="spellStart"/>
      <w:r w:rsidRPr="009D4DA1">
        <w:rPr>
          <w:rFonts w:ascii="Times New Roman" w:eastAsia="Times New Roman" w:hAnsi="Times New Roman" w:cs="Times New Roman"/>
          <w:color w:val="0E101A"/>
          <w:sz w:val="28"/>
          <w:szCs w:val="28"/>
        </w:rPr>
        <w:t>Carbonell</w:t>
      </w:r>
      <w:proofErr w:type="spellEnd"/>
      <w:r w:rsidRPr="009D4DA1">
        <w:rPr>
          <w:rFonts w:ascii="Times New Roman" w:eastAsia="Times New Roman" w:hAnsi="Times New Roman" w:cs="Times New Roman"/>
          <w:color w:val="0E101A"/>
          <w:sz w:val="28"/>
          <w:szCs w:val="28"/>
        </w:rPr>
        <w:t>, S.</w:t>
      </w:r>
    </w:p>
    <w:p w14:paraId="07E23E2B" w14:textId="77777777" w:rsidR="00B80FE6" w:rsidRPr="009D4DA1" w:rsidRDefault="00B80FE6" w:rsidP="00BE5677">
      <w:pPr>
        <w:spacing w:after="0" w:line="360" w:lineRule="auto"/>
        <w:ind w:left="-360" w:hanging="180"/>
        <w:jc w:val="both"/>
        <w:rPr>
          <w:rFonts w:ascii="Times New Roman" w:eastAsia="Times New Roman" w:hAnsi="Times New Roman" w:cs="Times New Roman"/>
          <w:color w:val="0E101A"/>
          <w:sz w:val="28"/>
          <w:szCs w:val="28"/>
        </w:rPr>
      </w:pPr>
      <w:r w:rsidRPr="009D4DA1">
        <w:rPr>
          <w:rFonts w:ascii="Times New Roman" w:eastAsia="Times New Roman" w:hAnsi="Times New Roman" w:cs="Times New Roman"/>
          <w:color w:val="0E101A"/>
          <w:sz w:val="28"/>
          <w:szCs w:val="28"/>
        </w:rPr>
        <w:t xml:space="preserve">A. M., Mondego, J. M. C., &amp; </w:t>
      </w:r>
      <w:proofErr w:type="spellStart"/>
      <w:r w:rsidRPr="009D4DA1">
        <w:rPr>
          <w:rFonts w:ascii="Times New Roman" w:eastAsia="Times New Roman" w:hAnsi="Times New Roman" w:cs="Times New Roman"/>
          <w:color w:val="0E101A"/>
          <w:sz w:val="28"/>
          <w:szCs w:val="28"/>
        </w:rPr>
        <w:t>Benchimol</w:t>
      </w:r>
      <w:proofErr w:type="spellEnd"/>
      <w:r w:rsidRPr="009D4DA1">
        <w:rPr>
          <w:rFonts w:ascii="Times New Roman" w:eastAsia="Times New Roman" w:hAnsi="Times New Roman" w:cs="Times New Roman"/>
          <w:color w:val="0E101A"/>
          <w:sz w:val="28"/>
          <w:szCs w:val="28"/>
        </w:rPr>
        <w:t>-Reis, L. L. (2013). "Increasing the density of markers around a major QTL controlling resistance to angular leaf spot in common bean". </w:t>
      </w:r>
      <w:r w:rsidRPr="009D4DA1">
        <w:rPr>
          <w:rFonts w:ascii="Times New Roman" w:eastAsia="Times New Roman" w:hAnsi="Times New Roman" w:cs="Times New Roman"/>
          <w:i/>
          <w:iCs/>
          <w:color w:val="0E101A"/>
          <w:sz w:val="28"/>
          <w:szCs w:val="28"/>
        </w:rPr>
        <w:t>Theoretical and Applied Genetics</w:t>
      </w:r>
      <w:r w:rsidRPr="009D4DA1">
        <w:rPr>
          <w:rFonts w:ascii="Times New Roman" w:eastAsia="Times New Roman" w:hAnsi="Times New Roman" w:cs="Times New Roman"/>
          <w:color w:val="0E101A"/>
          <w:sz w:val="28"/>
          <w:szCs w:val="28"/>
        </w:rPr>
        <w:t>, 126(10): 2451-2465.</w:t>
      </w:r>
    </w:p>
    <w:p w14:paraId="0D77BE5B" w14:textId="77777777" w:rsidR="00B80FE6" w:rsidRPr="009D4DA1" w:rsidRDefault="00B80FE6" w:rsidP="00BE5677">
      <w:pPr>
        <w:spacing w:after="0" w:line="360" w:lineRule="auto"/>
        <w:ind w:left="-360" w:hanging="180"/>
        <w:jc w:val="both"/>
        <w:rPr>
          <w:rFonts w:ascii="Times New Roman" w:eastAsia="Times New Roman" w:hAnsi="Times New Roman" w:cs="Times New Roman"/>
          <w:color w:val="0E101A"/>
          <w:sz w:val="28"/>
          <w:szCs w:val="28"/>
        </w:rPr>
      </w:pPr>
      <w:r w:rsidRPr="009D4DA1">
        <w:rPr>
          <w:rFonts w:ascii="Times New Roman" w:eastAsia="Times New Roman" w:hAnsi="Times New Roman" w:cs="Times New Roman"/>
          <w:color w:val="0E101A"/>
          <w:sz w:val="28"/>
          <w:szCs w:val="28"/>
        </w:rPr>
        <w:t>Book Reference:</w:t>
      </w:r>
    </w:p>
    <w:p w14:paraId="45CE6E84" w14:textId="77777777" w:rsidR="00E21645" w:rsidRPr="009D4DA1" w:rsidRDefault="00B80FE6" w:rsidP="00BE5677">
      <w:pPr>
        <w:spacing w:after="0" w:line="360" w:lineRule="auto"/>
        <w:ind w:left="-360" w:hanging="180"/>
        <w:jc w:val="both"/>
        <w:rPr>
          <w:rFonts w:asciiTheme="majorBidi" w:hAnsiTheme="majorBidi" w:cstheme="majorBidi"/>
          <w:sz w:val="28"/>
          <w:szCs w:val="28"/>
        </w:rPr>
      </w:pPr>
      <w:r w:rsidRPr="009D4DA1">
        <w:rPr>
          <w:rFonts w:ascii="Times New Roman" w:eastAsia="Times New Roman" w:hAnsi="Times New Roman" w:cs="Times New Roman"/>
          <w:color w:val="0E101A"/>
          <w:sz w:val="28"/>
          <w:szCs w:val="28"/>
        </w:rPr>
        <w:t xml:space="preserve">2. Yin, X., and van </w:t>
      </w:r>
      <w:proofErr w:type="spellStart"/>
      <w:r w:rsidRPr="009D4DA1">
        <w:rPr>
          <w:rFonts w:ascii="Times New Roman" w:eastAsia="Times New Roman" w:hAnsi="Times New Roman" w:cs="Times New Roman"/>
          <w:color w:val="0E101A"/>
          <w:sz w:val="28"/>
          <w:szCs w:val="28"/>
        </w:rPr>
        <w:t>Laar</w:t>
      </w:r>
      <w:proofErr w:type="spellEnd"/>
      <w:r w:rsidRPr="009D4DA1">
        <w:rPr>
          <w:rFonts w:ascii="Times New Roman" w:eastAsia="Times New Roman" w:hAnsi="Times New Roman" w:cs="Times New Roman"/>
          <w:color w:val="0E101A"/>
          <w:sz w:val="28"/>
          <w:szCs w:val="28"/>
        </w:rPr>
        <w:t xml:space="preserve">, H. H., (2005). Crop Systems Dynamics: An </w:t>
      </w:r>
      <w:proofErr w:type="spellStart"/>
      <w:r w:rsidRPr="009D4DA1">
        <w:rPr>
          <w:rFonts w:ascii="Times New Roman" w:eastAsia="Times New Roman" w:hAnsi="Times New Roman" w:cs="Times New Roman"/>
          <w:color w:val="0E101A"/>
          <w:sz w:val="28"/>
          <w:szCs w:val="28"/>
        </w:rPr>
        <w:t>ecophysiological</w:t>
      </w:r>
      <w:proofErr w:type="spellEnd"/>
      <w:r w:rsidRPr="009D4DA1">
        <w:rPr>
          <w:rFonts w:ascii="Times New Roman" w:eastAsia="Times New Roman" w:hAnsi="Times New Roman" w:cs="Times New Roman"/>
          <w:color w:val="0E101A"/>
          <w:sz w:val="28"/>
          <w:szCs w:val="28"/>
        </w:rPr>
        <w:t xml:space="preserve"> model for genotype-by-environment interactions. Wageningen Academic Publishers, Wageningen,</w:t>
      </w:r>
      <w:r w:rsidR="00BE5677">
        <w:rPr>
          <w:rFonts w:ascii="Times New Roman" w:eastAsia="Times New Roman" w:hAnsi="Times New Roman" w:cs="Times New Roman"/>
          <w:color w:val="0E101A"/>
          <w:sz w:val="28"/>
          <w:szCs w:val="28"/>
        </w:rPr>
        <w:t xml:space="preserve"> </w:t>
      </w:r>
      <w:r w:rsidRPr="009D4DA1">
        <w:rPr>
          <w:rFonts w:ascii="Times New Roman" w:eastAsia="Times New Roman" w:hAnsi="Times New Roman" w:cs="Times New Roman"/>
          <w:color w:val="0E101A"/>
          <w:sz w:val="28"/>
          <w:szCs w:val="28"/>
        </w:rPr>
        <w:t>The Netherlands, p. 168.</w:t>
      </w:r>
    </w:p>
    <w:sectPr w:rsidR="00E21645" w:rsidRPr="009D4DA1" w:rsidSect="009D4DA1">
      <w:headerReference w:type="default" r:id="rId8"/>
      <w:pgSz w:w="12240" w:h="15840"/>
      <w:pgMar w:top="1440" w:right="1440" w:bottom="1440"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C0D379" w14:textId="77777777" w:rsidR="00120E9B" w:rsidRDefault="00120E9B" w:rsidP="009D4DA1">
      <w:pPr>
        <w:spacing w:after="0" w:line="240" w:lineRule="auto"/>
      </w:pPr>
      <w:r>
        <w:separator/>
      </w:r>
    </w:p>
  </w:endnote>
  <w:endnote w:type="continuationSeparator" w:id="0">
    <w:p w14:paraId="3F534A63" w14:textId="77777777" w:rsidR="00120E9B" w:rsidRDefault="00120E9B" w:rsidP="009D4D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40D530" w14:textId="77777777" w:rsidR="00120E9B" w:rsidRDefault="00120E9B" w:rsidP="009D4DA1">
      <w:pPr>
        <w:spacing w:after="0" w:line="240" w:lineRule="auto"/>
      </w:pPr>
      <w:r>
        <w:separator/>
      </w:r>
    </w:p>
  </w:footnote>
  <w:footnote w:type="continuationSeparator" w:id="0">
    <w:p w14:paraId="57F57143" w14:textId="77777777" w:rsidR="00120E9B" w:rsidRDefault="00120E9B" w:rsidP="009D4D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E0A4B" w14:textId="77777777" w:rsidR="009D4DA1" w:rsidRDefault="009D4DA1" w:rsidP="009D4DA1">
    <w:pPr>
      <w:pStyle w:val="Header"/>
      <w:ind w:left="-1440"/>
    </w:pPr>
    <w:r w:rsidRPr="009D4DA1">
      <w:rPr>
        <w:noProof/>
      </w:rPr>
      <w:drawing>
        <wp:inline distT="0" distB="0" distL="0" distR="0" wp14:anchorId="16DDE8AF" wp14:editId="0CE35CD1">
          <wp:extent cx="7762329" cy="2212263"/>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62329" cy="221226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A5A95"/>
    <w:multiLevelType w:val="hybridMultilevel"/>
    <w:tmpl w:val="2D022ABE"/>
    <w:lvl w:ilvl="0" w:tplc="794019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B72AE0"/>
    <w:multiLevelType w:val="multilevel"/>
    <w:tmpl w:val="01DEE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2CD1C10"/>
    <w:multiLevelType w:val="hybridMultilevel"/>
    <w:tmpl w:val="AABEEA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5BB0B29"/>
    <w:multiLevelType w:val="multilevel"/>
    <w:tmpl w:val="934A2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73641E0"/>
    <w:multiLevelType w:val="hybridMultilevel"/>
    <w:tmpl w:val="2D022ABE"/>
    <w:lvl w:ilvl="0" w:tplc="794019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2E01EE"/>
    <w:multiLevelType w:val="multilevel"/>
    <w:tmpl w:val="6D467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9CA1C32"/>
    <w:multiLevelType w:val="hybridMultilevel"/>
    <w:tmpl w:val="A4D275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AC51CA5"/>
    <w:multiLevelType w:val="hybridMultilevel"/>
    <w:tmpl w:val="3E442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CE1F8E"/>
    <w:multiLevelType w:val="multilevel"/>
    <w:tmpl w:val="9E046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3400A20"/>
    <w:multiLevelType w:val="multilevel"/>
    <w:tmpl w:val="55AE6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800491F"/>
    <w:multiLevelType w:val="multilevel"/>
    <w:tmpl w:val="F4561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90C672B"/>
    <w:multiLevelType w:val="hybridMultilevel"/>
    <w:tmpl w:val="66FC35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3F612EB"/>
    <w:multiLevelType w:val="multilevel"/>
    <w:tmpl w:val="FD24E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0275222"/>
    <w:multiLevelType w:val="multilevel"/>
    <w:tmpl w:val="6F4A0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C2C072F"/>
    <w:multiLevelType w:val="hybridMultilevel"/>
    <w:tmpl w:val="727C8106"/>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15" w15:restartNumberingAfterBreak="0">
    <w:nsid w:val="7FEE1C86"/>
    <w:multiLevelType w:val="multilevel"/>
    <w:tmpl w:val="DC36B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6"/>
  </w:num>
  <w:num w:numId="4">
    <w:abstractNumId w:val="11"/>
  </w:num>
  <w:num w:numId="5">
    <w:abstractNumId w:val="7"/>
  </w:num>
  <w:num w:numId="6">
    <w:abstractNumId w:val="4"/>
  </w:num>
  <w:num w:numId="7">
    <w:abstractNumId w:val="14"/>
  </w:num>
  <w:num w:numId="8">
    <w:abstractNumId w:val="9"/>
  </w:num>
  <w:num w:numId="9">
    <w:abstractNumId w:val="5"/>
  </w:num>
  <w:num w:numId="10">
    <w:abstractNumId w:val="10"/>
  </w:num>
  <w:num w:numId="11">
    <w:abstractNumId w:val="8"/>
  </w:num>
  <w:num w:numId="12">
    <w:abstractNumId w:val="12"/>
  </w:num>
  <w:num w:numId="13">
    <w:abstractNumId w:val="15"/>
  </w:num>
  <w:num w:numId="14">
    <w:abstractNumId w:val="3"/>
  </w:num>
  <w:num w:numId="15">
    <w:abstractNumId w:val="13"/>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69AF"/>
    <w:rsid w:val="000F1D7E"/>
    <w:rsid w:val="00120E9B"/>
    <w:rsid w:val="00225079"/>
    <w:rsid w:val="002C79AE"/>
    <w:rsid w:val="002F19FB"/>
    <w:rsid w:val="00336633"/>
    <w:rsid w:val="00440858"/>
    <w:rsid w:val="005E26C5"/>
    <w:rsid w:val="006C7048"/>
    <w:rsid w:val="0078259F"/>
    <w:rsid w:val="008110EF"/>
    <w:rsid w:val="009D4DA1"/>
    <w:rsid w:val="00A269AF"/>
    <w:rsid w:val="00A94F31"/>
    <w:rsid w:val="00AF2F1C"/>
    <w:rsid w:val="00B80FE6"/>
    <w:rsid w:val="00B85CEC"/>
    <w:rsid w:val="00BE5677"/>
    <w:rsid w:val="00E21645"/>
    <w:rsid w:val="00F0613C"/>
    <w:rsid w:val="00F406E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C3FF19"/>
  <w15:chartTrackingRefBased/>
  <w15:docId w15:val="{4D0F8729-17FE-4C86-8DD0-C166468DD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1645"/>
    <w:pPr>
      <w:ind w:left="720"/>
      <w:contextualSpacing/>
    </w:pPr>
  </w:style>
  <w:style w:type="paragraph" w:styleId="NormalWeb">
    <w:name w:val="Normal (Web)"/>
    <w:basedOn w:val="Normal"/>
    <w:uiPriority w:val="99"/>
    <w:semiHidden/>
    <w:unhideWhenUsed/>
    <w:rsid w:val="00B80FE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80FE6"/>
    <w:rPr>
      <w:b/>
      <w:bCs/>
    </w:rPr>
  </w:style>
  <w:style w:type="character" w:styleId="Emphasis">
    <w:name w:val="Emphasis"/>
    <w:basedOn w:val="DefaultParagraphFont"/>
    <w:uiPriority w:val="20"/>
    <w:qFormat/>
    <w:rsid w:val="00B80FE6"/>
    <w:rPr>
      <w:i/>
      <w:iCs/>
    </w:rPr>
  </w:style>
  <w:style w:type="paragraph" w:styleId="Header">
    <w:name w:val="header"/>
    <w:basedOn w:val="Normal"/>
    <w:link w:val="HeaderChar"/>
    <w:uiPriority w:val="99"/>
    <w:unhideWhenUsed/>
    <w:rsid w:val="009D4D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4DA1"/>
  </w:style>
  <w:style w:type="paragraph" w:styleId="Footer">
    <w:name w:val="footer"/>
    <w:basedOn w:val="Normal"/>
    <w:link w:val="FooterChar"/>
    <w:uiPriority w:val="99"/>
    <w:unhideWhenUsed/>
    <w:rsid w:val="009D4D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4D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442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94ED64-70FD-4332-A31A-5D8CA2C6A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3</Pages>
  <Words>444</Words>
  <Characters>2533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pc-iran</dc:creator>
  <cp:keywords/>
  <dc:description/>
  <cp:lastModifiedBy>Dr. Mohammad Golbashy</cp:lastModifiedBy>
  <cp:revision>14</cp:revision>
  <dcterms:created xsi:type="dcterms:W3CDTF">2021-01-31T08:55:00Z</dcterms:created>
  <dcterms:modified xsi:type="dcterms:W3CDTF">2022-08-02T09:11:00Z</dcterms:modified>
</cp:coreProperties>
</file>